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5D" w:rsidRPr="00F231CE" w:rsidRDefault="00B30B5D" w:rsidP="00B30B5D">
      <w:pPr>
        <w:shd w:val="clear" w:color="auto" w:fill="FFFFFF"/>
        <w:spacing w:before="100" w:beforeAutospacing="1" w:after="240" w:line="408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b/>
          <w:bCs/>
          <w:color w:val="444444"/>
          <w:sz w:val="28"/>
          <w:lang w:eastAsia="pl-PL"/>
        </w:rPr>
        <w:t>REGULAMIN ZAWODÓW SPOTOWYCH</w:t>
      </w:r>
      <w:r w:rsidRPr="00F231CE">
        <w:rPr>
          <w:rFonts w:ascii="Times New Roman" w:eastAsia="Times New Roman" w:hAnsi="Times New Roman" w:cs="Times New Roman"/>
          <w:color w:val="444444"/>
          <w:sz w:val="28"/>
          <w:szCs w:val="19"/>
          <w:lang w:eastAsia="pl-PL"/>
        </w:rPr>
        <w:br/>
      </w:r>
      <w:r w:rsidRPr="00F231CE">
        <w:rPr>
          <w:rFonts w:ascii="Times New Roman" w:eastAsia="Times New Roman" w:hAnsi="Times New Roman" w:cs="Times New Roman"/>
          <w:b/>
          <w:bCs/>
          <w:color w:val="444444"/>
          <w:sz w:val="28"/>
          <w:lang w:eastAsia="pl-PL"/>
        </w:rPr>
        <w:t>Wejher Cros</w:t>
      </w:r>
      <w:r w:rsidR="00E56076" w:rsidRPr="00F231CE">
        <w:rPr>
          <w:rFonts w:ascii="Times New Roman" w:eastAsia="Times New Roman" w:hAnsi="Times New Roman" w:cs="Times New Roman"/>
          <w:b/>
          <w:bCs/>
          <w:color w:val="444444"/>
          <w:sz w:val="28"/>
          <w:lang w:eastAsia="pl-PL"/>
        </w:rPr>
        <w:t>s</w:t>
      </w:r>
      <w:r w:rsidRPr="00F231CE">
        <w:rPr>
          <w:rFonts w:ascii="Times New Roman" w:eastAsia="Times New Roman" w:hAnsi="Times New Roman" w:cs="Times New Roman"/>
          <w:b/>
          <w:bCs/>
          <w:color w:val="444444"/>
          <w:sz w:val="28"/>
          <w:lang w:eastAsia="pl-PL"/>
        </w:rPr>
        <w:t xml:space="preserve"> </w:t>
      </w:r>
      <w:proofErr w:type="spellStart"/>
      <w:r w:rsidRPr="00F231CE">
        <w:rPr>
          <w:rFonts w:ascii="Times New Roman" w:eastAsia="Times New Roman" w:hAnsi="Times New Roman" w:cs="Times New Roman"/>
          <w:b/>
          <w:bCs/>
          <w:color w:val="444444"/>
          <w:sz w:val="28"/>
          <w:lang w:eastAsia="pl-PL"/>
        </w:rPr>
        <w:t>Gam</w:t>
      </w:r>
      <w:r w:rsidR="00F231CE">
        <w:rPr>
          <w:rFonts w:ascii="Times New Roman" w:eastAsia="Times New Roman" w:hAnsi="Times New Roman" w:cs="Times New Roman"/>
          <w:b/>
          <w:bCs/>
          <w:color w:val="444444"/>
          <w:sz w:val="28"/>
          <w:lang w:eastAsia="pl-PL"/>
        </w:rPr>
        <w:t>es</w:t>
      </w:r>
      <w:proofErr w:type="spellEnd"/>
      <w:r w:rsidRPr="00F231CE">
        <w:rPr>
          <w:rFonts w:ascii="Times New Roman" w:eastAsia="Times New Roman" w:hAnsi="Times New Roman" w:cs="Times New Roman"/>
          <w:b/>
          <w:bCs/>
          <w:color w:val="444444"/>
          <w:sz w:val="28"/>
          <w:lang w:eastAsia="pl-PL"/>
        </w:rPr>
        <w:t xml:space="preserve"> I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br/>
        <w:t>odbywających się: d</w:t>
      </w:r>
      <w:r w:rsidR="002B179C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nia: 08.10.2016 (sobota) godz. 7,3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0 – 19.00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br/>
        <w:t xml:space="preserve">w </w:t>
      </w:r>
      <w:r w:rsidR="00E56076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Wejherowie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– </w:t>
      </w:r>
      <w:r w:rsidR="00E56076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Zespół Szkół nr 3 ul. </w:t>
      </w:r>
      <w:proofErr w:type="spellStart"/>
      <w:r w:rsidR="00E56076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Nanicka</w:t>
      </w:r>
      <w:proofErr w:type="spellEnd"/>
      <w:r w:rsidR="00E56076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22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br/>
      </w:r>
    </w:p>
    <w:p w:rsidR="00B30B5D" w:rsidRPr="00F231CE" w:rsidRDefault="00B30B5D" w:rsidP="00B30B5D">
      <w:pPr>
        <w:shd w:val="clear" w:color="auto" w:fill="FFFFFF"/>
        <w:spacing w:before="100" w:beforeAutospacing="1" w:after="240" w:line="408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I.POSTANOWIENIA OGÓLNE</w:t>
      </w:r>
    </w:p>
    <w:p w:rsidR="00E56076" w:rsidRPr="00F231CE" w:rsidRDefault="00B30B5D" w:rsidP="00BC5318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Regulamin jest wydany przez organizatorów:</w:t>
      </w:r>
    </w:p>
    <w:p w:rsidR="00E56076" w:rsidRPr="00F231CE" w:rsidRDefault="00E56076" w:rsidP="00BC5318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bookmarkStart w:id="0" w:name="_GoBack"/>
      <w:bookmarkEnd w:id="0"/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Wejherowski Klub Kulturystyczny i Sportów Siłowych „Apollo”</w:t>
      </w:r>
    </w:p>
    <w:p w:rsidR="00BC5318" w:rsidRPr="00F231CE" w:rsidRDefault="00BC5318" w:rsidP="00BC5318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Siłownia „Apollo” – Bartek </w:t>
      </w:r>
      <w:proofErr w:type="spellStart"/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Szreder</w:t>
      </w:r>
      <w:proofErr w:type="spellEnd"/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– </w:t>
      </w:r>
      <w:r w:rsidRPr="00F231CE">
        <w:rPr>
          <w:rFonts w:ascii="Times New Roman" w:eastAsia="Times New Roman" w:hAnsi="Times New Roman" w:cs="Times New Roman"/>
          <w:b/>
          <w:color w:val="444444"/>
          <w:sz w:val="20"/>
          <w:szCs w:val="19"/>
          <w:lang w:eastAsia="pl-PL"/>
        </w:rPr>
        <w:t>Dyrektor Sportowy Zawodów</w:t>
      </w:r>
    </w:p>
    <w:p w:rsidR="00E56076" w:rsidRPr="00F231CE" w:rsidRDefault="00E56076" w:rsidP="00BC5318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ASESORE MENAGMENT Aleksander Lewandowski</w:t>
      </w:r>
      <w:r w:rsidR="00BC5318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– </w:t>
      </w:r>
      <w:r w:rsidR="00BC5318" w:rsidRPr="00F231CE">
        <w:rPr>
          <w:rFonts w:ascii="Times New Roman" w:eastAsia="Times New Roman" w:hAnsi="Times New Roman" w:cs="Times New Roman"/>
          <w:b/>
          <w:color w:val="444444"/>
          <w:sz w:val="20"/>
          <w:szCs w:val="19"/>
          <w:lang w:eastAsia="pl-PL"/>
        </w:rPr>
        <w:t>Menager Zawodów</w:t>
      </w:r>
    </w:p>
    <w:p w:rsidR="00E56076" w:rsidRPr="00F231CE" w:rsidRDefault="00B30B5D" w:rsidP="00BC5318">
      <w:pPr>
        <w:pStyle w:val="Akapitzlist"/>
        <w:shd w:val="clear" w:color="auto" w:fill="FFFFFF"/>
        <w:spacing w:before="100" w:beforeAutospacing="1" w:after="240" w:line="408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zwanych łącznie dalej Organizatorem Imprezy, imprezy </w:t>
      </w:r>
      <w:r w:rsidR="005C7BD5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Wejher Cross </w:t>
      </w:r>
      <w:proofErr w:type="spellStart"/>
      <w:r w:rsidR="005C7BD5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Games</w:t>
      </w:r>
      <w:proofErr w:type="spellEnd"/>
      <w:r w:rsidR="005C7BD5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I</w:t>
      </w:r>
      <w:r w:rsidR="00E56076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zwanej dalej Imprezą</w:t>
      </w:r>
      <w:r w:rsidR="003914F3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.</w:t>
      </w:r>
    </w:p>
    <w:p w:rsidR="00C1256E" w:rsidRPr="00F231CE" w:rsidRDefault="00B30B5D" w:rsidP="00BC5318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Regulamin</w:t>
      </w:r>
      <w:r w:rsidR="003914F3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u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</w:t>
      </w:r>
      <w:r w:rsidR="00C1256E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przestrzegać </w:t>
      </w:r>
      <w:r w:rsidR="003914F3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muszą</w:t>
      </w:r>
      <w:r w:rsidR="00C1256E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wszystkie osoby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, które w czasie trwania Imprezy będą przebywać na terenie, na któ</w:t>
      </w:r>
      <w:r w:rsidR="00C1256E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rym przeprowadzana jest Impreza.</w:t>
      </w:r>
    </w:p>
    <w:p w:rsidR="00C1256E" w:rsidRPr="00F231CE" w:rsidRDefault="00B30B5D" w:rsidP="00BC5318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Regulamin określa warunki uczestnictwa i zasady zach</w:t>
      </w:r>
      <w:r w:rsidR="00C1256E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owania się Uczestników Imprezy:</w:t>
      </w:r>
    </w:p>
    <w:p w:rsidR="00C1256E" w:rsidRPr="00F231CE" w:rsidRDefault="00B30B5D" w:rsidP="00BC5318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warunki udziału w imprezie;</w:t>
      </w:r>
    </w:p>
    <w:p w:rsidR="00C1256E" w:rsidRPr="00F231CE" w:rsidRDefault="00B30B5D" w:rsidP="00BC5318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obowiązki uczestników imprezy;</w:t>
      </w:r>
    </w:p>
    <w:p w:rsidR="00C1256E" w:rsidRPr="00F231CE" w:rsidRDefault="00B30B5D" w:rsidP="00BC5318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uprawnienia uczestników imprezy;</w:t>
      </w:r>
    </w:p>
    <w:p w:rsidR="00B30B5D" w:rsidRPr="00F231CE" w:rsidRDefault="00B30B5D" w:rsidP="00BC5318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odpowiedzialność uczestników imprezy za zachowanie niezgodne z regulaminem.</w:t>
      </w:r>
    </w:p>
    <w:p w:rsidR="00B30B5D" w:rsidRPr="00F231CE" w:rsidRDefault="00B30B5D" w:rsidP="00BC5318">
      <w:p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II.WARUNKI UDZIAŁU W IMPREZIE</w:t>
      </w:r>
    </w:p>
    <w:p w:rsidR="00C64AB0" w:rsidRPr="00F231CE" w:rsidRDefault="00B30B5D" w:rsidP="00BC531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 dniu zawodów</w:t>
      </w:r>
      <w:r w:rsidR="00F63893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uczestnik musi mieć ukończone </w:t>
      </w:r>
      <w:r w:rsidR="00BC5318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18</w:t>
      </w:r>
      <w:r w:rsidR="00C64AB0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lat.</w:t>
      </w:r>
    </w:p>
    <w:p w:rsidR="00C64AB0" w:rsidRPr="00F231CE" w:rsidRDefault="00B30B5D" w:rsidP="00BC531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Do dnia </w:t>
      </w:r>
      <w:r w:rsidR="00F63893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01.10.2016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Uczestnik obowiązany jest do</w:t>
      </w:r>
      <w:r w:rsidR="00F63893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: </w:t>
      </w:r>
    </w:p>
    <w:p w:rsidR="00C64AB0" w:rsidRPr="00F231CE" w:rsidRDefault="00B30B5D" w:rsidP="00BC5318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zgłoszenia swojego udziału w Imprezie poprzez wypełnienie formularza zgłoszeniowego na stronie </w:t>
      </w:r>
      <w:r w:rsidR="00F620B4" w:rsidRPr="00F620B4">
        <w:rPr>
          <w:rFonts w:ascii="Times New Roman" w:eastAsia="Times New Roman" w:hAnsi="Times New Roman" w:cs="Times New Roman"/>
          <w:b/>
          <w:color w:val="444444"/>
          <w:sz w:val="20"/>
          <w:szCs w:val="19"/>
          <w:lang w:eastAsia="pl-PL"/>
        </w:rPr>
        <w:t>www.wejherowo.pl/crossgames</w:t>
      </w:r>
    </w:p>
    <w:p w:rsidR="00BC5318" w:rsidRPr="00F231CE" w:rsidRDefault="00B30B5D" w:rsidP="00BC5318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wpłacenia wpisowego </w:t>
      </w:r>
      <w:r w:rsidR="00BC5318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w terminie 48 godzin od daty zgłoszenia 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 kwocie określonej przez organizatora na konto bankowe:</w:t>
      </w:r>
    </w:p>
    <w:p w:rsidR="00BC5318" w:rsidRPr="00F231CE" w:rsidRDefault="00BC5318" w:rsidP="00BC5318">
      <w:pPr>
        <w:pStyle w:val="Akapitzlist"/>
        <w:shd w:val="clear" w:color="auto" w:fill="FFFFFF"/>
        <w:spacing w:before="100" w:beforeAutospacing="1" w:after="240" w:line="408" w:lineRule="atLeast"/>
        <w:ind w:left="1440"/>
        <w:jc w:val="both"/>
        <w:rPr>
          <w:rStyle w:val="Uwydatnienie"/>
          <w:rFonts w:ascii="Times New Roman" w:eastAsia="Times New Roman" w:hAnsi="Times New Roman" w:cs="Times New Roman"/>
          <w:b/>
          <w:i w:val="0"/>
          <w:iCs w:val="0"/>
          <w:color w:val="444444"/>
          <w:sz w:val="20"/>
          <w:szCs w:val="19"/>
          <w:lang w:eastAsia="pl-PL"/>
        </w:rPr>
      </w:pPr>
      <w:r w:rsidRPr="00F231CE">
        <w:rPr>
          <w:rStyle w:val="Uwydatnienie"/>
          <w:rFonts w:ascii="Times New Roman" w:hAnsi="Times New Roman" w:cs="Times New Roman"/>
          <w:b/>
          <w:i w:val="0"/>
          <w:sz w:val="24"/>
        </w:rPr>
        <w:t>90 1090 1102 0000 0001 3171 1679</w:t>
      </w:r>
    </w:p>
    <w:p w:rsidR="00C64AB0" w:rsidRPr="00F231CE" w:rsidRDefault="00C64AB0" w:rsidP="00BC5318">
      <w:pPr>
        <w:pStyle w:val="Akapitzlist"/>
        <w:shd w:val="clear" w:color="auto" w:fill="FFFFFF"/>
        <w:spacing w:before="100" w:beforeAutospacing="1" w:after="240" w:line="408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z</w:t>
      </w:r>
      <w:r w:rsidR="00B30B5D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a datę zapłaty uznaje się dzień uznania rachunku bankowego wskazanego w Regulaminie a nie dzień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wydania dyspozycji przelewu.</w:t>
      </w:r>
    </w:p>
    <w:p w:rsidR="00C64AB0" w:rsidRPr="00F231CE" w:rsidRDefault="00B30B5D" w:rsidP="00BC5318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po dokonaniu płatności należy przesłać potwierdzenie przelewu na adres mailowy: </w:t>
      </w:r>
      <w:hyperlink r:id="rId5" w:history="1">
        <w:r w:rsidR="00675BF0" w:rsidRPr="002C08BF">
          <w:rPr>
            <w:rStyle w:val="Hipercze"/>
            <w:rFonts w:ascii="Times New Roman" w:eastAsia="Times New Roman" w:hAnsi="Times New Roman" w:cs="Times New Roman"/>
            <w:sz w:val="20"/>
            <w:szCs w:val="19"/>
            <w:lang w:eastAsia="pl-PL"/>
          </w:rPr>
          <w:t>cross@asesore.pl</w:t>
        </w:r>
      </w:hyperlink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w</w:t>
      </w:r>
      <w:r w:rsidR="00C64AB0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raz z imieniem i nazwiskiem.</w:t>
      </w:r>
    </w:p>
    <w:p w:rsidR="00C64AB0" w:rsidRPr="00F231CE" w:rsidRDefault="00B30B5D" w:rsidP="00BC5318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lastRenderedPageBreak/>
        <w:t xml:space="preserve">Wysokość wpisowego jest zmienne w zależności </w:t>
      </w:r>
      <w:r w:rsidR="00C64AB0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od terminu uiszczenia i wynosi:</w:t>
      </w:r>
    </w:p>
    <w:p w:rsidR="00C64AB0" w:rsidRPr="00F231CE" w:rsidRDefault="0095538B" w:rsidP="00BC5318">
      <w:pPr>
        <w:pStyle w:val="Akapitzlist"/>
        <w:numPr>
          <w:ilvl w:val="2"/>
          <w:numId w:val="4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30</w:t>
      </w:r>
      <w:r w:rsidR="00B30B5D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zł (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trzydzieści złotych</w:t>
      </w:r>
      <w:r w:rsidR="00B30B5D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) w przypadku uiszczenia do dnia </w:t>
      </w:r>
      <w:r w:rsidR="002B1952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31</w:t>
      </w:r>
      <w:r w:rsidR="00BC5318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.08</w:t>
      </w:r>
      <w:r w:rsidR="00B30B5D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.201</w:t>
      </w:r>
      <w:r w:rsidR="00F620B4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6</w:t>
      </w:r>
      <w:r w:rsidR="00C64AB0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r.</w:t>
      </w:r>
      <w:r w:rsidR="00C64AB0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ab/>
      </w:r>
    </w:p>
    <w:p w:rsidR="00C64AB0" w:rsidRDefault="0095538B" w:rsidP="00BC5318">
      <w:pPr>
        <w:pStyle w:val="Akapitzlist"/>
        <w:numPr>
          <w:ilvl w:val="2"/>
          <w:numId w:val="4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50</w:t>
      </w:r>
      <w:r w:rsidR="00B30B5D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zł (słownie: 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pięćdziesiąt</w:t>
      </w:r>
      <w:r w:rsidR="00B30B5D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złotych) w przypadku uiszczenia </w:t>
      </w:r>
      <w:r w:rsidR="00F620B4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30.09.2016</w:t>
      </w:r>
      <w:r w:rsidR="00C64AB0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r.</w:t>
      </w:r>
    </w:p>
    <w:p w:rsidR="00041E92" w:rsidRPr="00F231CE" w:rsidRDefault="00041E92" w:rsidP="00041E9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Z wpisowego zwolnieni są mieszkańcy Wejherowa.</w:t>
      </w:r>
    </w:p>
    <w:p w:rsidR="00C64AB0" w:rsidRPr="00F231CE" w:rsidRDefault="00B30B5D" w:rsidP="00BC5318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Zgłoszenie </w:t>
      </w:r>
      <w:r w:rsidR="00F620B4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odbywa się zgodnie z formularzem stanowiącym załącznik nr 1 do niniejszego regulaminu.</w:t>
      </w:r>
    </w:p>
    <w:p w:rsidR="00C64AB0" w:rsidRPr="00F231CE" w:rsidRDefault="00B30B5D" w:rsidP="00BC5318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Warunkiem udziału w Imprezie jest łączne sp</w:t>
      </w:r>
      <w:r w:rsidR="003914F3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ełnienie postanowień punktów II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1,2,3,4 Regulaminu.</w:t>
      </w:r>
    </w:p>
    <w:p w:rsidR="00B30B5D" w:rsidRPr="00F231CE" w:rsidRDefault="00B30B5D" w:rsidP="00BC5318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Na żądanie Organizatora Imprezy Uczestnik jest obowiązany przedstawić dowód spełnienia warunków określonych w punktach powyżej. W przypadku nie zgodności z danymi w treści zgłoszenia i/lub braku dowodu wpłaty Organizator Imprezy jest uprawniony do niedopuszczenia Uczestnika do udziału w Imprezie.</w:t>
      </w:r>
    </w:p>
    <w:p w:rsidR="00B30B5D" w:rsidRPr="00F231CE" w:rsidRDefault="00B30B5D" w:rsidP="00BC5318">
      <w:p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III. OBOWIĄZKI UCZESTNIKÓW IMPREZY</w:t>
      </w:r>
    </w:p>
    <w:p w:rsidR="00047885" w:rsidRPr="00F231CE" w:rsidRDefault="00B30B5D" w:rsidP="00BC53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W trakcie </w:t>
      </w:r>
      <w:r w:rsidR="003914F3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Wejher Cross </w:t>
      </w:r>
      <w:proofErr w:type="spellStart"/>
      <w:r w:rsidR="003914F3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Gam</w:t>
      </w:r>
      <w:r w:rsidR="00A636EB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e</w:t>
      </w:r>
      <w:r w:rsidR="003914F3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s</w:t>
      </w:r>
      <w:proofErr w:type="spellEnd"/>
      <w:r w:rsidR="00A636EB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I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uczestnicy będą mieli za zadanie wykonanie wyznaczonych zadań (każdy z nich określany mianem „WOD”). </w:t>
      </w:r>
    </w:p>
    <w:p w:rsidR="00047885" w:rsidRPr="00F231CE" w:rsidRDefault="00B30B5D" w:rsidP="00BC53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Opisy WOD zostaną podane osobiście wszystkim uczestnikom na miejscu rozgrywek</w:t>
      </w:r>
      <w:r w:rsidR="00047885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w dniu imprezy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. </w:t>
      </w:r>
    </w:p>
    <w:p w:rsidR="00047885" w:rsidRPr="00F231CE" w:rsidRDefault="00B30B5D" w:rsidP="00BC53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Opisy WOD będą zawierały następujące informacje (zbiorowo „Kryteria WOD”):</w:t>
      </w:r>
    </w:p>
    <w:p w:rsidR="00047885" w:rsidRPr="00F231CE" w:rsidRDefault="00B30B5D" w:rsidP="00BC5318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wymagane zestawy ruchów, w tym początkowe i końcowe zakresy ruchów, jak również techniki, akcesoria i/lub sprzęt zabroniony;</w:t>
      </w:r>
    </w:p>
    <w:p w:rsidR="00047885" w:rsidRPr="00F231CE" w:rsidRDefault="00B30B5D" w:rsidP="00BC5318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wymaganą liczbę powtórzeń i/lub schematów powtórzeń;</w:t>
      </w:r>
    </w:p>
    <w:p w:rsidR="00047885" w:rsidRPr="00F231CE" w:rsidRDefault="00B30B5D" w:rsidP="00BC5318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wymagany sprzęt (gdzie stosowane);</w:t>
      </w:r>
    </w:p>
    <w:p w:rsidR="00047885" w:rsidRPr="00F231CE" w:rsidRDefault="00B30B5D" w:rsidP="00BC5318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wymaganą wagę w kg (gdzie stosowane);</w:t>
      </w:r>
    </w:p>
    <w:p w:rsidR="002D352E" w:rsidRPr="00F231CE" w:rsidRDefault="002D352E" w:rsidP="00BC5318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limit czasowy.</w:t>
      </w:r>
    </w:p>
    <w:p w:rsidR="00BC5318" w:rsidRPr="00F231CE" w:rsidRDefault="00B30B5D" w:rsidP="00BC53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Uczestnicy Imprezy będą dzieleni </w:t>
      </w:r>
      <w:r w:rsidR="002D352E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w jednej kategorii OPEN 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na następujące grupy: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br/>
        <w:t>a)</w:t>
      </w:r>
      <w:r w:rsidR="002D352E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kobiety (K);</w:t>
      </w:r>
    </w:p>
    <w:p w:rsidR="002D352E" w:rsidRPr="00F231CE" w:rsidRDefault="002D352E" w:rsidP="00BC5318">
      <w:pPr>
        <w:pStyle w:val="Akapitzlist"/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b) mężczyźni (M).</w:t>
      </w:r>
    </w:p>
    <w:p w:rsidR="00FA2B5E" w:rsidRPr="00F231CE" w:rsidRDefault="00B30B5D" w:rsidP="00BC53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Uczestnicy nie będą d</w:t>
      </w:r>
      <w:r w:rsidR="00FA2B5E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zieleni na kategorie wagowe.</w:t>
      </w:r>
    </w:p>
    <w:p w:rsidR="00FA2B5E" w:rsidRPr="00F231CE" w:rsidRDefault="00B30B5D" w:rsidP="00BC53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Suma zdobytych punktów</w:t>
      </w:r>
      <w:r w:rsidR="00FA2B5E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:</w:t>
      </w:r>
    </w:p>
    <w:p w:rsidR="00FA2B5E" w:rsidRPr="00F231CE" w:rsidRDefault="00FA2B5E" w:rsidP="00BC5318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z </w:t>
      </w:r>
      <w:r w:rsidR="003576EF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2 </w:t>
      </w:r>
      <w:r w:rsidR="00B30B5D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</w:t>
      </w:r>
      <w:proofErr w:type="spellStart"/>
      <w:r w:rsidR="00B30B5D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WOD-ów</w:t>
      </w:r>
      <w:proofErr w:type="spellEnd"/>
      <w:r w:rsidR="00B30B5D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określi 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listę uczestników zakwalifikowanych do półfinału,</w:t>
      </w:r>
    </w:p>
    <w:p w:rsidR="00FA2B5E" w:rsidRPr="00F231CE" w:rsidRDefault="00FA2B5E" w:rsidP="00BC5318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z 3 </w:t>
      </w:r>
      <w:proofErr w:type="spellStart"/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WOD-ów</w:t>
      </w:r>
      <w:proofErr w:type="spellEnd"/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określi listę uczestników zakwalifikowanych do finału,</w:t>
      </w:r>
    </w:p>
    <w:p w:rsidR="00FA2B5E" w:rsidRPr="00F231CE" w:rsidRDefault="00FA2B5E" w:rsidP="00BC5318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w finale punkty z 3 </w:t>
      </w:r>
      <w:proofErr w:type="spellStart"/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WOD-ów</w:t>
      </w:r>
      <w:proofErr w:type="spellEnd"/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są zerowane.</w:t>
      </w:r>
    </w:p>
    <w:p w:rsidR="00551A19" w:rsidRPr="00F231CE" w:rsidRDefault="00BC5318" w:rsidP="00BC5318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z</w:t>
      </w:r>
      <w:r w:rsidR="00FA2B5E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wycięzców określi liczba punktów w</w:t>
      </w:r>
      <w:r w:rsidR="00551A19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finałowym </w:t>
      </w:r>
      <w:proofErr w:type="spellStart"/>
      <w:r w:rsidR="00551A19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WODZ-zie</w:t>
      </w:r>
      <w:proofErr w:type="spellEnd"/>
    </w:p>
    <w:p w:rsidR="00242F31" w:rsidRDefault="00242F31" w:rsidP="00BC53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lastRenderedPageBreak/>
        <w:t>Finałowy WOD odbywa się na basenie.</w:t>
      </w:r>
    </w:p>
    <w:p w:rsidR="00551A19" w:rsidRPr="00F231CE" w:rsidRDefault="00B30B5D" w:rsidP="00BC53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Występy Uczestników oceniać będą sędziowie wyznac</w:t>
      </w:r>
      <w:r w:rsidR="00551A19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zeni przez Organizatora Imprezy, których prace koordynuje Sędzia Główny, za obsługę zespołu sę</w:t>
      </w:r>
      <w:r w:rsidR="00BC5318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dziowskiego odpowiada sekretarz</w:t>
      </w:r>
      <w:r w:rsidR="003914F3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.</w:t>
      </w:r>
    </w:p>
    <w:p w:rsidR="00551A19" w:rsidRPr="00F231CE" w:rsidRDefault="00B30B5D" w:rsidP="00BC53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Uczestnicy są zobowiązani do występowania podczas zawodów w koszulce typu </w:t>
      </w:r>
      <w:proofErr w:type="spellStart"/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t-shirt</w:t>
      </w:r>
      <w:proofErr w:type="spellEnd"/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nieodpłatnie wydanej Uczestnikom</w:t>
      </w:r>
      <w:r w:rsidR="00551A19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przez Organizatora Imprezy.</w:t>
      </w:r>
    </w:p>
    <w:p w:rsidR="00385163" w:rsidRDefault="00B30B5D" w:rsidP="00BC53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Nagrody pieniężne </w:t>
      </w:r>
      <w:r w:rsidR="00851C46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dla zwycięzców 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przyznane zostaną w każdej grupie </w:t>
      </w:r>
      <w:r w:rsidR="00851C46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określonej w treści punktu III.4</w:t>
      </w: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</w:t>
      </w:r>
    </w:p>
    <w:p w:rsidR="00851C46" w:rsidRDefault="00851C46" w:rsidP="00851C46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Za I miejsce 1.500,00</w:t>
      </w:r>
    </w:p>
    <w:p w:rsidR="00851C46" w:rsidRDefault="00851C46" w:rsidP="00851C46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Za II miejsce 1000,00</w:t>
      </w:r>
    </w:p>
    <w:p w:rsidR="00851C46" w:rsidRPr="00F231CE" w:rsidRDefault="00851C46" w:rsidP="00851C46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Za III miejsce 500,00</w:t>
      </w:r>
    </w:p>
    <w:p w:rsidR="00385163" w:rsidRPr="00F231CE" w:rsidRDefault="00B30B5D" w:rsidP="00BC53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Zwycięzcy w poszczególnych </w:t>
      </w:r>
      <w:proofErr w:type="spellStart"/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WOD-ach</w:t>
      </w:r>
      <w:proofErr w:type="spellEnd"/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otrzymają wyróżnienia</w:t>
      </w:r>
      <w:r w:rsidR="00385163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w formie nagród rzeczowych</w:t>
      </w:r>
      <w:r w:rsidR="003914F3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.</w:t>
      </w:r>
    </w:p>
    <w:p w:rsidR="00B30B5D" w:rsidRDefault="00B30B5D" w:rsidP="00BC53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Nagrody pieniężne i wygrane rzeczowe zostaną pomniejszone i/lub zostaną od nich odprowadzone podatki w wysokości wynikającej z powszechnie obowiązujących przepisów prawa. Zwycięzcy są obowiązani do podania danych umożliwiających prawidłowe odprowadzenie należnych podatków.</w:t>
      </w:r>
    </w:p>
    <w:p w:rsidR="00851C46" w:rsidRPr="00F231CE" w:rsidRDefault="00851C46" w:rsidP="00BC53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Organizator zastrzega sobie prawo </w:t>
      </w:r>
      <w:r w:rsidR="00953BFC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przyznawania nagród specjalnych dla uczestników.</w:t>
      </w:r>
    </w:p>
    <w:p w:rsidR="00B30B5D" w:rsidRPr="00F231CE" w:rsidRDefault="00B30B5D" w:rsidP="00BC5318">
      <w:p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IV. POSTANOWIENIA KOŃCOWE</w:t>
      </w:r>
    </w:p>
    <w:p w:rsidR="00753296" w:rsidRPr="00F231CE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Interpretacja regulaminu należy do </w:t>
      </w:r>
      <w:r w:rsidR="00BC5318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Dyrektora Sportowego Zawodów i Menagera Zawodów.</w:t>
      </w:r>
    </w:p>
    <w:p w:rsidR="00753296" w:rsidRPr="00F231CE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Organizator Imprezy nie zapewnia Uczestnikom sprzętu treningowego i startowego.</w:t>
      </w:r>
    </w:p>
    <w:p w:rsidR="00753296" w:rsidRPr="00F231CE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Uczestnicy oświadczają, że wszystkie dane personalne wpisane przez </w:t>
      </w:r>
      <w:proofErr w:type="spellStart"/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nichw</w:t>
      </w:r>
      <w:proofErr w:type="spellEnd"/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 formularzu zgłoszeniowym są kompletne i zgodne z prawdą.</w:t>
      </w:r>
    </w:p>
    <w:p w:rsidR="001034DA" w:rsidRPr="00F231CE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Organizator Imprezy nie ponosi odpowiedzialności za ewentualne kontuzje i wypadki podczas Imprezy spowodowane z winy uczestnika oraz za wypadki i zdarzenia losowe zaistniałe podczas przygotowania do w</w:t>
      </w:r>
      <w:r w:rsidR="001034DA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ystępu i występu Uczestnika.</w:t>
      </w:r>
    </w:p>
    <w:p w:rsidR="001034DA" w:rsidRPr="00F231CE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Każdy Uczestnik bierze udział w Imprezie na własną odpowiedzialność. Przekazanie Organizatorowi Imprezy prawidłowo wypełnionego zgłoszenia oznacza, że Uczestnik rozważył i ocenił charakter, zakres i stopień ryzyka wiążącego się z uczestnictwem w Imprezie, w tym zagrożenie wypadkami, możliwość odniesienia obrażeń ciała i urazów fizycznych (w tym śmierci), a także szkód i strat o charakterze majątkowym i dobrowolnie zdec</w:t>
      </w:r>
      <w:r w:rsidR="001034DA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ydował się podjąć to ryzyko.</w:t>
      </w:r>
    </w:p>
    <w:p w:rsidR="001034DA" w:rsidRPr="00F231CE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Organizator Imprezy oraz wszystkie osoby działające w jego imieniu lub z jego upoważnienia związane z przeprowadzeniem i organizacją Imprezy nie ponoszą odpowiedzialności za szkody osobowe, rzeczowe i majątkowe uczestników, które wystąpią przed</w:t>
      </w:r>
      <w:r w:rsidR="001034DA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, w trakcie lub po Imprezie.</w:t>
      </w:r>
    </w:p>
    <w:p w:rsidR="001034DA" w:rsidRPr="00F231CE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Uczestnicy ponoszą odpowiedzialność cywilną za wszystkie wyrządzone przez siebie szkody z własnej, wyłącznej winy innym uczestnikom </w:t>
      </w:r>
      <w:r w:rsidR="001034DA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Imprezy oraz osobom trzecim.</w:t>
      </w:r>
    </w:p>
    <w:p w:rsidR="00474185" w:rsidRPr="00F231CE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lastRenderedPageBreak/>
        <w:t>Organizator Imprezy nie zapewnia Uczestnikowi jakiegokolwiek ubezpieczenia na życie, zdrowotnego, odpowiedzialności cywilnej z tytułu choroby, wypadku, odniesienia obrażeń, śmierci lub szkód, jakie mogą wystąpić w związku z obecnością lub uczestnictwem Uczestnika w imprezie, oraz nie ponosi z tego tytułu odpowiedzialności oraz nie jest zobowiązany do zaspokajania jakichkolwiek roszczeń odszko</w:t>
      </w:r>
      <w:r w:rsidR="00474185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dowawczych z tym związanych.</w:t>
      </w:r>
    </w:p>
    <w:p w:rsidR="00474185" w:rsidRPr="00F231CE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Uczestnicy zobowiązują się do przestrzegania warunków regulaminu oraz warunków uczestnictwa. Przesłanie formularza zgłoszeniowego potwierdza zapoznanie się przez Uczestnika z warunkami regulaminu i uczestnictwa w Imprezie oraz oz</w:t>
      </w:r>
      <w:r w:rsidR="00474185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nacza ich pełną akceptację.</w:t>
      </w:r>
    </w:p>
    <w:p w:rsidR="00474185" w:rsidRPr="00F231CE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Uczestnik Imprezy wyraża zgodę na publiczne ogłoszenie wyników Imprezy oraz na publiczne podanie jego danych osobowyc</w:t>
      </w:r>
      <w:r w:rsidR="00474185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h w postaci imienia i nazwiska.</w:t>
      </w:r>
    </w:p>
    <w:p w:rsidR="00474185" w:rsidRPr="00F231CE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Organizator Imprezy oraz sponsorzy są uprawnieni do wykorzystania wizerunku, wypowiedzi i danych osobowych poszczególnych uczestników, biorących udział w Imprezie, przy czym wizerunek i dane te będą wykorzystywane w materiałach promujących Imprezę i wydarzenia towarzyszące Imprezie (prasa, radio, telewizja, Internet, materiały graficzne). Uczestnikom oprócz nagród nie przysługują żadne dalsze gratyfikacje, w szczególności wynagrodzenie z tytułu wykorzystania wizerunku, wypowiedzi i danych osobowyc</w:t>
      </w:r>
      <w:r w:rsidR="00474185"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h poszczególnych zawodników.</w:t>
      </w:r>
    </w:p>
    <w:p w:rsidR="00474185" w:rsidRPr="00F231CE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Nieznajomość niniejszego Regulaminu nie zwalnia uczestnika z przestrzegania zasad określonych przez Organizatora Imprezy w w/w dokumencie.</w:t>
      </w:r>
    </w:p>
    <w:p w:rsidR="003914F3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3914F3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Regulamin może być w każdym czasie zmieniony przez Organizatora. Wszelkie zmiany regulaminu zostaną podane do wiadomości poprzez ich opublikowanie na stronie intern</w:t>
      </w:r>
      <w:r w:rsidR="003914F3" w:rsidRPr="003914F3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etowej </w:t>
      </w:r>
      <w:r w:rsidR="003914F3" w:rsidRPr="00F620B4">
        <w:rPr>
          <w:rFonts w:ascii="Times New Roman" w:eastAsia="Times New Roman" w:hAnsi="Times New Roman" w:cs="Times New Roman"/>
          <w:b/>
          <w:color w:val="444444"/>
          <w:sz w:val="20"/>
          <w:szCs w:val="19"/>
          <w:lang w:eastAsia="pl-PL"/>
        </w:rPr>
        <w:t>www.wejherowo.pl/crossgames</w:t>
      </w:r>
      <w:r w:rsidR="003914F3">
        <w:rPr>
          <w:rFonts w:ascii="Times New Roman" w:eastAsia="Times New Roman" w:hAnsi="Times New Roman" w:cs="Times New Roman"/>
          <w:b/>
          <w:color w:val="444444"/>
          <w:sz w:val="20"/>
          <w:szCs w:val="19"/>
          <w:lang w:eastAsia="pl-PL"/>
        </w:rPr>
        <w:t>.</w:t>
      </w:r>
    </w:p>
    <w:p w:rsidR="00474185" w:rsidRPr="003914F3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3914F3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Decyzje Organizatora Imprezy oraz Sędziów mają charakter ostateczny i nie prz</w:t>
      </w:r>
      <w:r w:rsidR="00474185" w:rsidRPr="003914F3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>ysługuje od nich odwołanie.</w:t>
      </w:r>
    </w:p>
    <w:p w:rsidR="00BC5318" w:rsidRPr="00F231CE" w:rsidRDefault="00B30B5D" w:rsidP="00BC531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  <w:r w:rsidRPr="00F231CE"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  <w:t xml:space="preserve">Potwierdzenie świadomości ryzyka oraz konieczności właściwego postępowania. </w:t>
      </w:r>
    </w:p>
    <w:p w:rsidR="00BC5318" w:rsidRPr="00F231CE" w:rsidRDefault="00BC5318" w:rsidP="00BC5318">
      <w:pPr>
        <w:pStyle w:val="Akapitzlist"/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9"/>
          <w:lang w:eastAsia="pl-PL"/>
        </w:rPr>
      </w:pPr>
    </w:p>
    <w:p w:rsidR="00B30B5D" w:rsidRPr="00675BF0" w:rsidRDefault="00B30B5D" w:rsidP="00BC5318">
      <w:pPr>
        <w:pStyle w:val="Akapitzlist"/>
        <w:shd w:val="clear" w:color="auto" w:fill="FFFFFF"/>
        <w:spacing w:before="100" w:beforeAutospacing="1" w:after="240" w:line="408" w:lineRule="atLeast"/>
        <w:jc w:val="both"/>
        <w:rPr>
          <w:rFonts w:ascii="Times New Roman" w:eastAsia="Times New Roman" w:hAnsi="Times New Roman" w:cs="Times New Roman"/>
          <w:b/>
          <w:color w:val="444444"/>
          <w:sz w:val="20"/>
          <w:szCs w:val="19"/>
          <w:lang w:eastAsia="pl-PL"/>
        </w:rPr>
      </w:pPr>
      <w:r w:rsidRPr="00675BF0">
        <w:rPr>
          <w:rFonts w:ascii="Times New Roman" w:eastAsia="Times New Roman" w:hAnsi="Times New Roman" w:cs="Times New Roman"/>
          <w:b/>
          <w:color w:val="444444"/>
          <w:sz w:val="20"/>
          <w:szCs w:val="19"/>
          <w:lang w:eastAsia="pl-PL"/>
        </w:rPr>
        <w:t xml:space="preserve">BIORĄC UDZIAŁ W IMPREZIE POTWIERDZASZ, ŻE ROZUMIESZ I JESTEŚ ŚWIADOMY/A FAKTU, IŻ ODBYWAJĄCE SIĘ W TRAKCIE IMPREZY KONKURENCJE SPORTOWE NIE SĄ POZBAWIONE NIEBEZPIECZEŃSTW I RYZYKA, W TYM, LECZ NIE WYŁĄCZNIE, DOZNANIA POWAŻNEGO URAZU, ŚMIERCI LUB USZKODZENIA MIENIA. ROZUMIESZ, ŻE ODBYWAJĄCE SIĘ W TRAKCIE IMPREZY KONKURENCJE SPORTOWE WYMAGAJĄ DUŻEGO NAKŁADU WYSIŁKU I Z ZASADY SĄ BARDZO INTENSYWNE, POWODUJĄC MAKSYMALNE OBCIĄŻENIE TWOJEGO UKŁADU SERCOWO-NACZYNIOWEGO, SIŁY, KONDYCJI, ELASTYCZNOŚCI, SZYBKOŚCI, MOCY, KOORDYNACJI, ŻWAWOŚCI, RÓWNOWAGI I PRECYZJI; PRZEJMUJESZ NA </w:t>
      </w:r>
      <w:r w:rsidRPr="00675BF0">
        <w:rPr>
          <w:rFonts w:ascii="Times New Roman" w:eastAsia="Times New Roman" w:hAnsi="Times New Roman" w:cs="Times New Roman"/>
          <w:b/>
          <w:color w:val="444444"/>
          <w:sz w:val="20"/>
          <w:szCs w:val="19"/>
          <w:lang w:eastAsia="pl-PL"/>
        </w:rPr>
        <w:lastRenderedPageBreak/>
        <w:t>SIEBIE CAŁE RYZYKO I ODPOWIEDZIALNOŚĆ ZA STRATY, KOSZTY LUB SZKODY ZWIĄZANE Z UDZIAŁEM W IMPREZIE.</w:t>
      </w:r>
    </w:p>
    <w:p w:rsidR="006114F7" w:rsidRPr="00F231CE" w:rsidRDefault="003914F3">
      <w:pPr>
        <w:rPr>
          <w:rFonts w:ascii="Times New Roman" w:hAnsi="Times New Roman" w:cs="Times New Roman"/>
          <w:sz w:val="24"/>
        </w:rPr>
      </w:pPr>
    </w:p>
    <w:sectPr w:rsidR="006114F7" w:rsidRPr="00F231CE" w:rsidSect="0016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BFF"/>
    <w:multiLevelType w:val="hybridMultilevel"/>
    <w:tmpl w:val="85AA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770F"/>
    <w:multiLevelType w:val="hybridMultilevel"/>
    <w:tmpl w:val="AD66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983"/>
    <w:multiLevelType w:val="hybridMultilevel"/>
    <w:tmpl w:val="34447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671E"/>
    <w:multiLevelType w:val="hybridMultilevel"/>
    <w:tmpl w:val="F9BC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5730E"/>
    <w:multiLevelType w:val="hybridMultilevel"/>
    <w:tmpl w:val="65E21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F2E49"/>
    <w:multiLevelType w:val="hybridMultilevel"/>
    <w:tmpl w:val="A1ACE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807D0"/>
    <w:multiLevelType w:val="hybridMultilevel"/>
    <w:tmpl w:val="AC4A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30B5D"/>
    <w:rsid w:val="000304BF"/>
    <w:rsid w:val="00041E92"/>
    <w:rsid w:val="00047885"/>
    <w:rsid w:val="001034DA"/>
    <w:rsid w:val="001606C0"/>
    <w:rsid w:val="00200B89"/>
    <w:rsid w:val="00242F31"/>
    <w:rsid w:val="00252B1B"/>
    <w:rsid w:val="002B179C"/>
    <w:rsid w:val="002B1952"/>
    <w:rsid w:val="002D352E"/>
    <w:rsid w:val="003576EF"/>
    <w:rsid w:val="00385163"/>
    <w:rsid w:val="003914F3"/>
    <w:rsid w:val="00474185"/>
    <w:rsid w:val="00551A19"/>
    <w:rsid w:val="005C7BD5"/>
    <w:rsid w:val="00675BF0"/>
    <w:rsid w:val="0072551E"/>
    <w:rsid w:val="00753296"/>
    <w:rsid w:val="00784BA9"/>
    <w:rsid w:val="00851C46"/>
    <w:rsid w:val="00953BFC"/>
    <w:rsid w:val="0095538B"/>
    <w:rsid w:val="00A636EB"/>
    <w:rsid w:val="00AB0D5A"/>
    <w:rsid w:val="00B30B5D"/>
    <w:rsid w:val="00BC5318"/>
    <w:rsid w:val="00C1256E"/>
    <w:rsid w:val="00C64AB0"/>
    <w:rsid w:val="00D64519"/>
    <w:rsid w:val="00D858B6"/>
    <w:rsid w:val="00E56076"/>
    <w:rsid w:val="00EE2AC3"/>
    <w:rsid w:val="00F231CE"/>
    <w:rsid w:val="00F620B4"/>
    <w:rsid w:val="00F63893"/>
    <w:rsid w:val="00F63C3F"/>
    <w:rsid w:val="00FA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0B5D"/>
    <w:rPr>
      <w:b/>
      <w:bCs/>
    </w:rPr>
  </w:style>
  <w:style w:type="paragraph" w:styleId="Akapitzlist">
    <w:name w:val="List Paragraph"/>
    <w:basedOn w:val="Normalny"/>
    <w:uiPriority w:val="34"/>
    <w:qFormat/>
    <w:rsid w:val="00E560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1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18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C53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817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ss@asesor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Żmija</dc:creator>
  <cp:lastModifiedBy>Renata Twarduś</cp:lastModifiedBy>
  <cp:revision>2</cp:revision>
  <cp:lastPrinted>2016-06-16T11:31:00Z</cp:lastPrinted>
  <dcterms:created xsi:type="dcterms:W3CDTF">2016-08-22T09:10:00Z</dcterms:created>
  <dcterms:modified xsi:type="dcterms:W3CDTF">2016-08-22T09:10:00Z</dcterms:modified>
</cp:coreProperties>
</file>